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AF" w:rsidRDefault="009930AF" w:rsidP="009930AF">
      <w:pPr>
        <w:pStyle w:val="1"/>
        <w:spacing w:before="0" w:beforeAutospacing="0" w:afterLines="50" w:after="156" w:afterAutospacing="0" w:line="520" w:lineRule="exact"/>
        <w:jc w:val="center"/>
        <w:rPr>
          <w:rFonts w:ascii="仿宋_GB2312" w:eastAsia="仿宋_GB2312"/>
          <w:b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滁州学院信息化建设先进个人申报表</w:t>
      </w:r>
    </w:p>
    <w:tbl>
      <w:tblPr>
        <w:tblW w:w="7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211"/>
        <w:gridCol w:w="1086"/>
        <w:gridCol w:w="1330"/>
        <w:gridCol w:w="1693"/>
        <w:gridCol w:w="1365"/>
      </w:tblGrid>
      <w:tr w:rsidR="009930AF" w:rsidRPr="00527C07" w:rsidTr="000C78BF">
        <w:trPr>
          <w:cantSplit/>
          <w:trHeight w:val="553"/>
        </w:trPr>
        <w:tc>
          <w:tcPr>
            <w:tcW w:w="1209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297" w:type="dxa"/>
            <w:gridSpan w:val="2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88" w:type="dxa"/>
            <w:gridSpan w:val="3"/>
            <w:vAlign w:val="center"/>
          </w:tcPr>
          <w:p w:rsidR="009930AF" w:rsidRPr="00527C07" w:rsidRDefault="009930AF" w:rsidP="000C78BF">
            <w:pPr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/>
                <w:sz w:val="24"/>
              </w:rPr>
              <w:t>二级单位</w:t>
            </w:r>
            <w:r w:rsidRPr="00527C07">
              <w:rPr>
                <w:rFonts w:ascii="宋体" w:hAnsi="宋体" w:hint="eastAsia"/>
                <w:sz w:val="24"/>
              </w:rPr>
              <w:t>信息化工作负责人□</w:t>
            </w:r>
          </w:p>
          <w:p w:rsidR="009930AF" w:rsidRPr="00527C07" w:rsidRDefault="009930AF" w:rsidP="000C78BF">
            <w:pPr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/>
                <w:sz w:val="24"/>
              </w:rPr>
              <w:t>二级单位</w:t>
            </w:r>
            <w:r w:rsidRPr="00527C07">
              <w:rPr>
                <w:rFonts w:ascii="宋体" w:hAnsi="宋体" w:hint="eastAsia"/>
                <w:sz w:val="24"/>
              </w:rPr>
              <w:t>信息化工</w:t>
            </w:r>
            <w:proofErr w:type="gramStart"/>
            <w:r w:rsidRPr="00527C07">
              <w:rPr>
                <w:rFonts w:ascii="宋体" w:hAnsi="宋体" w:hint="eastAsia"/>
                <w:sz w:val="24"/>
              </w:rPr>
              <w:t>作执行</w:t>
            </w:r>
            <w:proofErr w:type="gramEnd"/>
            <w:r w:rsidRPr="00527C07">
              <w:rPr>
                <w:rFonts w:ascii="宋体" w:hAnsi="宋体" w:hint="eastAsia"/>
                <w:sz w:val="24"/>
              </w:rPr>
              <w:t>人□</w:t>
            </w:r>
          </w:p>
          <w:p w:rsidR="009930AF" w:rsidRPr="00527C07" w:rsidRDefault="009930AF" w:rsidP="000C78BF">
            <w:pPr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其他</w:t>
            </w:r>
            <w:r w:rsidRPr="00527C07">
              <w:rPr>
                <w:rFonts w:ascii="宋体" w:hAnsi="宋体"/>
                <w:sz w:val="24"/>
              </w:rPr>
              <w:t>人员</w:t>
            </w:r>
            <w:r w:rsidRPr="00527C07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930AF" w:rsidRPr="00527C07" w:rsidTr="000C78BF">
        <w:trPr>
          <w:cantSplit/>
          <w:trHeight w:val="553"/>
        </w:trPr>
        <w:tc>
          <w:tcPr>
            <w:tcW w:w="1209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30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65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30AF" w:rsidRPr="00527C07" w:rsidTr="000C78BF">
        <w:trPr>
          <w:cantSplit/>
          <w:trHeight w:val="553"/>
        </w:trPr>
        <w:tc>
          <w:tcPr>
            <w:tcW w:w="1209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11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来校</w:t>
            </w:r>
          </w:p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30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30AF" w:rsidRPr="00527C07" w:rsidTr="000C78BF">
        <w:trPr>
          <w:cantSplit/>
          <w:trHeight w:val="553"/>
        </w:trPr>
        <w:tc>
          <w:tcPr>
            <w:tcW w:w="1209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97" w:type="dxa"/>
            <w:gridSpan w:val="2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58" w:type="dxa"/>
            <w:gridSpan w:val="2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30AF" w:rsidRPr="00527C07" w:rsidTr="009930AF">
        <w:trPr>
          <w:cantSplit/>
          <w:trHeight w:val="10230"/>
        </w:trPr>
        <w:tc>
          <w:tcPr>
            <w:tcW w:w="1209" w:type="dxa"/>
            <w:vAlign w:val="center"/>
          </w:tcPr>
          <w:p w:rsidR="009930AF" w:rsidRPr="00527C07" w:rsidRDefault="009930AF" w:rsidP="000C78BF">
            <w:pPr>
              <w:jc w:val="center"/>
              <w:rPr>
                <w:rFonts w:ascii="宋体" w:hAnsi="宋体"/>
                <w:spacing w:val="30"/>
                <w:sz w:val="24"/>
              </w:rPr>
            </w:pPr>
            <w:r w:rsidRPr="00527C07">
              <w:rPr>
                <w:rFonts w:ascii="宋体" w:hAnsi="宋体"/>
                <w:sz w:val="24"/>
              </w:rPr>
              <w:t>本年度</w:t>
            </w:r>
            <w:r w:rsidRPr="00527C07">
              <w:rPr>
                <w:rFonts w:ascii="宋体" w:hAnsi="宋体" w:hint="eastAsia"/>
                <w:sz w:val="24"/>
              </w:rPr>
              <w:t>信息化工作</w:t>
            </w:r>
            <w:r w:rsidRPr="00527C07">
              <w:rPr>
                <w:rFonts w:ascii="宋体" w:hAnsi="宋体"/>
                <w:sz w:val="24"/>
              </w:rPr>
              <w:t>主要业绩</w:t>
            </w:r>
          </w:p>
        </w:tc>
        <w:tc>
          <w:tcPr>
            <w:tcW w:w="6685" w:type="dxa"/>
            <w:gridSpan w:val="5"/>
            <w:vAlign w:val="center"/>
          </w:tcPr>
          <w:p w:rsidR="009930AF" w:rsidRPr="00527C07" w:rsidRDefault="009930AF" w:rsidP="000C78BF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27C07">
              <w:rPr>
                <w:rFonts w:ascii="宋体" w:hAnsi="宋体" w:hint="eastAsia"/>
                <w:sz w:val="15"/>
                <w:szCs w:val="15"/>
              </w:rPr>
              <w:t>（</w:t>
            </w:r>
            <w:r w:rsidRPr="00527C07">
              <w:rPr>
                <w:rFonts w:ascii="宋体" w:hAnsi="宋体" w:hint="eastAsia"/>
                <w:b/>
                <w:color w:val="FF0000"/>
                <w:sz w:val="15"/>
                <w:szCs w:val="15"/>
              </w:rPr>
              <w:t>注：</w:t>
            </w:r>
            <w:r w:rsidRPr="00527C07">
              <w:rPr>
                <w:rFonts w:ascii="宋体" w:hAnsi="宋体" w:hint="eastAsia"/>
                <w:color w:val="FF0000"/>
                <w:sz w:val="15"/>
                <w:szCs w:val="15"/>
              </w:rPr>
              <w:t>信息化工作负责人可从本年度信息化统筹协调、工作规划、日常运行管理等方面写；信息化工</w:t>
            </w:r>
            <w:proofErr w:type="gramStart"/>
            <w:r w:rsidRPr="00527C07">
              <w:rPr>
                <w:rFonts w:ascii="宋体" w:hAnsi="宋体" w:hint="eastAsia"/>
                <w:color w:val="FF0000"/>
                <w:sz w:val="15"/>
                <w:szCs w:val="15"/>
              </w:rPr>
              <w:t>作执行</w:t>
            </w:r>
            <w:proofErr w:type="gramEnd"/>
            <w:r w:rsidRPr="00527C07">
              <w:rPr>
                <w:rFonts w:ascii="宋体" w:hAnsi="宋体" w:hint="eastAsia"/>
                <w:color w:val="FF0000"/>
                <w:sz w:val="15"/>
                <w:szCs w:val="15"/>
              </w:rPr>
              <w:t>人可从本年度参加信息化会议及培训、参与信息化建设具体事务等方面填写；教师可从运用信息技术进行教育教学改革的方法、手段及成效等方面写</w:t>
            </w:r>
            <w:r w:rsidRPr="00527C07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9930AF" w:rsidRPr="00527C07" w:rsidRDefault="009930AF" w:rsidP="000C78BF">
            <w:pPr>
              <w:jc w:val="left"/>
              <w:rPr>
                <w:rFonts w:ascii="宋体" w:hAnsi="宋体"/>
                <w:sz w:val="24"/>
              </w:rPr>
            </w:pPr>
          </w:p>
          <w:p w:rsidR="009930AF" w:rsidRPr="00055741" w:rsidRDefault="009930AF" w:rsidP="000C78BF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9930AF" w:rsidRPr="00527C07" w:rsidRDefault="009930AF" w:rsidP="000C78BF">
            <w:pPr>
              <w:jc w:val="left"/>
              <w:rPr>
                <w:rFonts w:ascii="宋体" w:hAnsi="宋体"/>
                <w:sz w:val="24"/>
              </w:rPr>
            </w:pPr>
          </w:p>
          <w:p w:rsidR="009930AF" w:rsidRPr="00527C07" w:rsidRDefault="009930AF" w:rsidP="000C78BF">
            <w:pPr>
              <w:jc w:val="left"/>
              <w:rPr>
                <w:rFonts w:ascii="宋体" w:hAnsi="宋体"/>
                <w:sz w:val="24"/>
              </w:rPr>
            </w:pPr>
          </w:p>
          <w:p w:rsidR="009930AF" w:rsidRPr="00527C07" w:rsidRDefault="009930AF" w:rsidP="009930AF">
            <w:pPr>
              <w:jc w:val="right"/>
              <w:rPr>
                <w:rFonts w:ascii="宋体" w:hAnsi="宋体"/>
                <w:sz w:val="24"/>
              </w:rPr>
            </w:pPr>
            <w:r w:rsidRPr="00527C07"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</w:tbl>
    <w:p w:rsidR="000E5223" w:rsidRDefault="005127CA"/>
    <w:sectPr w:rsidR="000E5223" w:rsidSect="0061004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A" w:rsidRDefault="005127CA" w:rsidP="00055741">
      <w:r>
        <w:separator/>
      </w:r>
    </w:p>
  </w:endnote>
  <w:endnote w:type="continuationSeparator" w:id="0">
    <w:p w:rsidR="005127CA" w:rsidRDefault="005127CA" w:rsidP="000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A" w:rsidRDefault="005127CA" w:rsidP="00055741">
      <w:r>
        <w:separator/>
      </w:r>
    </w:p>
  </w:footnote>
  <w:footnote w:type="continuationSeparator" w:id="0">
    <w:p w:rsidR="005127CA" w:rsidRDefault="005127CA" w:rsidP="0005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AF"/>
    <w:rsid w:val="0000492F"/>
    <w:rsid w:val="00055741"/>
    <w:rsid w:val="00187527"/>
    <w:rsid w:val="005127CA"/>
    <w:rsid w:val="009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930A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30AF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7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7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930A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30AF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7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7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郝发婷</dc:creator>
  <cp:lastModifiedBy>郝发婷</cp:lastModifiedBy>
  <cp:revision>2</cp:revision>
  <dcterms:created xsi:type="dcterms:W3CDTF">2020-01-02T06:41:00Z</dcterms:created>
  <dcterms:modified xsi:type="dcterms:W3CDTF">2020-01-02T06:43:00Z</dcterms:modified>
</cp:coreProperties>
</file>